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4BDF2276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292927">
        <w:rPr>
          <w:rFonts w:ascii="Arial" w:hAnsi="Arial" w:cs="Arial"/>
          <w:b/>
          <w:color w:val="000000"/>
          <w:lang w:eastAsia="fr-FR"/>
        </w:rPr>
        <w:t>CUISEUR ELECTRIQUE MULTIFONCTION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292927">
        <w:rPr>
          <w:rFonts w:ascii="Arial" w:hAnsi="Arial" w:cs="Arial"/>
          <w:b/>
          <w:color w:val="000000"/>
          <w:lang w:eastAsia="fr-FR"/>
        </w:rPr>
        <w:t>ELETRIC MULTIFUNCTION COOKER – PIZZA PAN</w:t>
      </w:r>
    </w:p>
    <w:p w14:paraId="3AC86BC3" w14:textId="293B6827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E2A7E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877238">
        <w:rPr>
          <w:rFonts w:ascii="Arial" w:hAnsi="Arial" w:cs="Arial"/>
          <w:b/>
          <w:color w:val="000000"/>
          <w:lang w:eastAsia="fr-FR"/>
        </w:rPr>
        <w:t>P-3034</w:t>
      </w:r>
    </w:p>
    <w:p w14:paraId="372AED26" w14:textId="56AD2B52" w:rsidR="00D9676B" w:rsidRPr="000E2A7E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Marque</w:t>
      </w:r>
      <w:r w:rsidR="00B1382D" w:rsidRPr="000E2A7E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0E2A7E">
        <w:rPr>
          <w:rFonts w:ascii="Arial" w:hAnsi="Arial" w:cs="Arial"/>
          <w:color w:val="000000"/>
          <w:lang w:eastAsia="fr-FR"/>
        </w:rPr>
        <w:t> </w:t>
      </w:r>
      <w:r w:rsidR="008F3563" w:rsidRPr="000E2A7E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0E2A7E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0E2A7E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0E2A7E">
        <w:rPr>
          <w:rFonts w:ascii="Arial" w:hAnsi="Arial" w:cs="Arial"/>
          <w:i/>
          <w:color w:val="000000"/>
          <w:lang w:eastAsia="fr-FR"/>
        </w:rPr>
        <w:t>Brand</w:t>
      </w:r>
      <w:r w:rsidRPr="000E2A7E"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:</w:t>
      </w:r>
      <w:r w:rsidR="006D2DB3" w:rsidRPr="000E2A7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0E2A7E">
        <w:rPr>
          <w:rFonts w:ascii="Arial" w:hAnsi="Arial" w:cs="Arial"/>
          <w:b/>
          <w:color w:val="000000"/>
          <w:lang w:eastAsia="fr-FR"/>
        </w:rPr>
        <w:t>T</w:t>
      </w:r>
      <w:r w:rsidR="00752FD8" w:rsidRPr="000E2A7E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0E2A7E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0E2A7E">
        <w:rPr>
          <w:rFonts w:ascii="Arial" w:hAnsi="Arial" w:cs="Arial"/>
          <w:color w:val="000000"/>
          <w:lang w:eastAsia="fr-FR"/>
        </w:rPr>
        <w:t xml:space="preserve">2. </w:t>
      </w:r>
      <w:r w:rsidR="009821AB" w:rsidRPr="000E2A7E">
        <w:rPr>
          <w:rFonts w:ascii="Arial" w:hAnsi="Arial" w:cs="Arial"/>
          <w:color w:val="000000"/>
        </w:rPr>
        <w:t xml:space="preserve">Nom et adresse du fabricant </w:t>
      </w:r>
      <w:r w:rsidR="009821AB" w:rsidRPr="000E2A7E">
        <w:rPr>
          <w:rFonts w:ascii="Arial" w:hAnsi="Arial" w:cs="Arial"/>
          <w:color w:val="000000"/>
          <w:lang w:eastAsia="fr-FR"/>
        </w:rPr>
        <w:t xml:space="preserve">/ </w:t>
      </w:r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0E2A7E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0E2A7E">
        <w:rPr>
          <w:rFonts w:ascii="Arial" w:hAnsi="Arial" w:cs="Arial"/>
          <w:color w:val="000000"/>
          <w:lang w:eastAsia="fr-FR"/>
        </w:rPr>
        <w:t xml:space="preserve"> </w:t>
      </w:r>
      <w:r w:rsidR="00267E03" w:rsidRPr="000E2A7E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</w:tblGrid>
      <w:tr w:rsidR="00752FD8" w:rsidRPr="0087723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513A0FBF" w:rsidR="00D779B2" w:rsidRDefault="00292927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3B7B021B" wp14:editId="07AFC243">
                  <wp:extent cx="2003732" cy="1054100"/>
                  <wp:effectExtent l="0" t="0" r="3175" b="0"/>
                  <wp:docPr id="3" name="Image 3" descr="Une image contenant ustensiles de cuisine, intérieur, table, cassero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Une image contenant ustensiles de cuisine, intérieur, table, casserole&#10;&#10;Description générée automatiquement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286" cy="1055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238A842" w14:textId="39123B17" w:rsidR="00752FD8" w:rsidRDefault="00752FD8" w:rsidP="000E2A7E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877238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877238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877238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0E2A7E" w:rsidRPr="00877238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0E2A7E" w:rsidRDefault="000365FC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</w:t>
            </w:r>
            <w:r w:rsidR="00B94A21" w:rsidRPr="000E2A7E">
              <w:rPr>
                <w:b/>
                <w:lang w:val="en"/>
              </w:rPr>
              <w:t>ET ANNEE</w:t>
            </w:r>
          </w:p>
          <w:p w14:paraId="13BDCCD4" w14:textId="4A1F40F1" w:rsidR="00B94A21" w:rsidRPr="000E2A7E" w:rsidRDefault="00B94A21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0E2A7E" w:rsidRDefault="000365FC" w:rsidP="00536B9C">
            <w:pPr>
              <w:jc w:val="center"/>
              <w:rPr>
                <w:b/>
              </w:rPr>
            </w:pPr>
            <w:r w:rsidRPr="000E2A7E">
              <w:rPr>
                <w:b/>
              </w:rPr>
              <w:t>TYPE DE DIRECTIVE</w:t>
            </w:r>
            <w:r w:rsidR="00E10588" w:rsidRPr="000E2A7E">
              <w:rPr>
                <w:b/>
              </w:rPr>
              <w:t xml:space="preserve"> ET N° DE RAPPORT</w:t>
            </w:r>
          </w:p>
          <w:p w14:paraId="7367AD71" w14:textId="7192AFB3" w:rsidR="00B94A21" w:rsidRPr="000E2A7E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0E2A7E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0E2A7E" w:rsidRPr="00877238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07EEFD8" w14:textId="391FED10" w:rsidR="00877238" w:rsidRDefault="00877238" w:rsidP="00536B9C">
            <w:r>
              <w:t>LVD 2014/35/EU</w:t>
            </w:r>
          </w:p>
          <w:p w14:paraId="6CFFE7BB" w14:textId="6164BBA1" w:rsidR="000365FC" w:rsidRPr="000E2A7E" w:rsidRDefault="00B94A21" w:rsidP="00536B9C">
            <w:r w:rsidRPr="000E2A7E">
              <w:t>EN 60335-1</w:t>
            </w:r>
            <w:r w:rsidR="00877238">
              <w:t> :2012+A11 :2014</w:t>
            </w:r>
          </w:p>
          <w:p w14:paraId="3069E9CB" w14:textId="0CACEF4B" w:rsidR="00B94A21" w:rsidRPr="000E2A7E" w:rsidRDefault="00B94A21" w:rsidP="00536B9C">
            <w:r w:rsidRPr="000E2A7E">
              <w:t>EN 60335-2</w:t>
            </w:r>
            <w:r w:rsidR="00877238">
              <w:t>-13 :20010+A11 :2012</w:t>
            </w:r>
          </w:p>
          <w:p w14:paraId="1C62E779" w14:textId="1708B68D" w:rsidR="00B94A21" w:rsidRPr="000E2A7E" w:rsidRDefault="00B94A21" w:rsidP="00536B9C">
            <w:r w:rsidRPr="000E2A7E">
              <w:t>EN 62233</w:t>
            </w:r>
            <w:r w:rsidR="00877238"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3F7CED80" w:rsidR="000365FC" w:rsidRPr="000E2A7E" w:rsidRDefault="00E10588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BT</w:t>
            </w:r>
            <w:r w:rsidR="00B94A21" w:rsidRPr="000E2A7E">
              <w:rPr>
                <w:lang w:val="en"/>
              </w:rPr>
              <w:t>/</w:t>
            </w:r>
            <w:r w:rsidR="000365FC" w:rsidRPr="000E2A7E">
              <w:rPr>
                <w:i/>
                <w:lang w:val="en"/>
              </w:rPr>
              <w:t>LVD</w:t>
            </w:r>
            <w:r w:rsidR="00B94A21" w:rsidRPr="000E2A7E">
              <w:rPr>
                <w:i/>
                <w:lang w:val="en"/>
              </w:rPr>
              <w:t xml:space="preserve"> </w:t>
            </w:r>
            <w:r w:rsidR="00B94A21" w:rsidRPr="000E2A7E">
              <w:rPr>
                <w:lang w:val="en"/>
              </w:rPr>
              <w:t>N</w:t>
            </w:r>
            <w:proofErr w:type="gramStart"/>
            <w:r w:rsidR="00B94A21" w:rsidRPr="000E2A7E">
              <w:rPr>
                <w:lang w:val="en"/>
              </w:rPr>
              <w:t>° </w:t>
            </w:r>
            <w:r w:rsidR="00B94A21" w:rsidRPr="000E2A7E">
              <w:rPr>
                <w:i/>
                <w:lang w:val="en"/>
              </w:rPr>
              <w:t>:</w:t>
            </w:r>
            <w:proofErr w:type="gramEnd"/>
            <w:r w:rsidR="00D779B2" w:rsidRPr="000E2A7E">
              <w:rPr>
                <w:i/>
                <w:lang w:val="en"/>
              </w:rPr>
              <w:t xml:space="preserve"> </w:t>
            </w:r>
            <w:r w:rsidR="00877238">
              <w:rPr>
                <w:i/>
                <w:lang w:val="en"/>
              </w:rPr>
              <w:t>EFSH14120797-IE-01-L01-A5 /2017</w:t>
            </w:r>
          </w:p>
        </w:tc>
      </w:tr>
      <w:tr w:rsidR="000E2A7E" w:rsidRPr="00292927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89E202" w14:textId="2394DE22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55014-1 : </w:t>
            </w:r>
            <w:r w:rsidR="00292927">
              <w:rPr>
                <w:rFonts w:asciiTheme="minorHAnsi" w:hAnsiTheme="minorHAnsi"/>
                <w:sz w:val="24"/>
                <w:szCs w:val="24"/>
              </w:rPr>
              <w:t>2006+A1 :2009+A2 :2011</w:t>
            </w:r>
          </w:p>
          <w:p w14:paraId="55B0310E" w14:textId="295B577C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 w:rsidR="00292927">
              <w:rPr>
                <w:rFonts w:asciiTheme="minorHAnsi" w:hAnsiTheme="minorHAnsi"/>
                <w:sz w:val="24"/>
                <w:szCs w:val="24"/>
              </w:rPr>
              <w:t>1997+A1 :2001+A2 :2008</w:t>
            </w:r>
          </w:p>
          <w:p w14:paraId="15256539" w14:textId="546BDF98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61000-3-2 : 20</w:t>
            </w:r>
            <w:r w:rsidR="00292927">
              <w:rPr>
                <w:rFonts w:asciiTheme="minorHAnsi" w:hAnsiTheme="minorHAnsi"/>
                <w:sz w:val="24"/>
                <w:szCs w:val="24"/>
              </w:rPr>
              <w:t>06+A1 :2009+A2 :2009</w:t>
            </w:r>
          </w:p>
          <w:p w14:paraId="4AF8038E" w14:textId="2FADC4C6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4361F906" w:rsidR="000365FC" w:rsidRPr="000E2A7E" w:rsidRDefault="00B94A21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CEM/</w:t>
            </w:r>
            <w:r w:rsidR="000365FC" w:rsidRPr="000E2A7E">
              <w:rPr>
                <w:i/>
                <w:lang w:val="en"/>
              </w:rPr>
              <w:t>EMC</w:t>
            </w:r>
            <w:r w:rsidRPr="000E2A7E">
              <w:rPr>
                <w:i/>
                <w:lang w:val="en"/>
              </w:rPr>
              <w:t xml:space="preserve"> </w:t>
            </w:r>
            <w:r w:rsidRPr="000E2A7E">
              <w:rPr>
                <w:lang w:val="en"/>
              </w:rPr>
              <w:t>N</w:t>
            </w:r>
            <w:proofErr w:type="gramStart"/>
            <w:r w:rsidRPr="000E2A7E">
              <w:rPr>
                <w:lang w:val="en"/>
              </w:rPr>
              <w:t>° :</w:t>
            </w:r>
            <w:proofErr w:type="gramEnd"/>
            <w:r w:rsidR="00D779B2" w:rsidRPr="000E2A7E">
              <w:rPr>
                <w:lang w:val="en"/>
              </w:rPr>
              <w:t xml:space="preserve"> </w:t>
            </w:r>
            <w:r w:rsidR="00292927">
              <w:rPr>
                <w:lang w:val="en"/>
              </w:rPr>
              <w:t>EFSH14120797-IE-01-E01 /2014</w:t>
            </w:r>
          </w:p>
        </w:tc>
      </w:tr>
      <w:tr w:rsidR="000E2A7E" w:rsidRPr="00877238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5B7E6E94" w:rsidR="000365FC" w:rsidRPr="000E2A7E" w:rsidRDefault="00877238" w:rsidP="00536B9C">
            <w:pPr>
              <w:rPr>
                <w:lang w:val="en"/>
              </w:rPr>
            </w:pPr>
            <w:r>
              <w:rPr>
                <w:lang w:val="en"/>
              </w:rPr>
              <w:t>Regulation 1935/2004</w:t>
            </w:r>
            <w:r w:rsidR="00292927">
              <w:rPr>
                <w:lang w:val="en"/>
              </w:rPr>
              <w:t xml:space="preserve"> 10/2011 and its amendments</w:t>
            </w:r>
          </w:p>
        </w:tc>
        <w:tc>
          <w:tcPr>
            <w:tcW w:w="2427" w:type="pct"/>
            <w:shd w:val="clear" w:color="auto" w:fill="auto"/>
          </w:tcPr>
          <w:p w14:paraId="6E5A58FA" w14:textId="46295622" w:rsidR="000365FC" w:rsidRPr="00877238" w:rsidRDefault="00B94A21" w:rsidP="00536B9C">
            <w:pPr>
              <w:rPr>
                <w:lang w:val="en"/>
              </w:rPr>
            </w:pPr>
            <w:r w:rsidRPr="00877238">
              <w:rPr>
                <w:lang w:val="en"/>
              </w:rPr>
              <w:t xml:space="preserve">LFGB + DGCCRF </w:t>
            </w:r>
            <w:r w:rsidR="000365FC" w:rsidRPr="00877238">
              <w:rPr>
                <w:lang w:val="en"/>
              </w:rPr>
              <w:t>(*)</w:t>
            </w:r>
            <w:r w:rsidR="00877238" w:rsidRPr="00877238">
              <w:rPr>
                <w:lang w:val="en"/>
              </w:rPr>
              <w:t xml:space="preserve"> N</w:t>
            </w:r>
            <w:proofErr w:type="gramStart"/>
            <w:r w:rsidR="00877238" w:rsidRPr="00877238">
              <w:rPr>
                <w:lang w:val="en"/>
              </w:rPr>
              <w:t>° :</w:t>
            </w:r>
            <w:proofErr w:type="gramEnd"/>
            <w:r w:rsidR="00877238" w:rsidRPr="00877238">
              <w:rPr>
                <w:lang w:val="en"/>
              </w:rPr>
              <w:t xml:space="preserve"> EFSN15060385C-C</w:t>
            </w:r>
            <w:r w:rsidR="00877238">
              <w:rPr>
                <w:lang w:val="en"/>
              </w:rPr>
              <w:t xml:space="preserve"> /2015</w:t>
            </w:r>
          </w:p>
        </w:tc>
      </w:tr>
      <w:tr w:rsidR="000E2A7E" w:rsidRPr="000E2A7E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5CBE35F0" w:rsidR="00E10588" w:rsidRPr="000E2A7E" w:rsidRDefault="00877238" w:rsidP="00536B9C">
            <w:proofErr w:type="spellStart"/>
            <w:r>
              <w:t>RoHS</w:t>
            </w:r>
            <w:proofErr w:type="spellEnd"/>
            <w:r>
              <w:t xml:space="preserve"> Directive 2011/65/EU</w:t>
            </w:r>
          </w:p>
        </w:tc>
        <w:tc>
          <w:tcPr>
            <w:tcW w:w="2427" w:type="pct"/>
            <w:shd w:val="clear" w:color="auto" w:fill="auto"/>
          </w:tcPr>
          <w:p w14:paraId="2D83A2A3" w14:textId="5069D41C" w:rsidR="00E10588" w:rsidRPr="000E2A7E" w:rsidRDefault="00E10588" w:rsidP="00536B9C">
            <w:r w:rsidRPr="000E2A7E">
              <w:t xml:space="preserve">ROHS </w:t>
            </w:r>
            <w:r w:rsidR="00877238">
              <w:t>N° : 160700399HZH-001_R2 /2017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08A45671" w:rsidR="00292927" w:rsidRDefault="00292927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45A99FFD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="00451E29"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 xml:space="preserve">Février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EE0B3" w14:textId="77777777" w:rsidR="00996317" w:rsidRDefault="00996317" w:rsidP="00752FD8">
      <w:r>
        <w:separator/>
      </w:r>
    </w:p>
  </w:endnote>
  <w:endnote w:type="continuationSeparator" w:id="0">
    <w:p w14:paraId="3A51E249" w14:textId="77777777" w:rsidR="00996317" w:rsidRDefault="00996317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47280" w14:textId="77777777" w:rsidR="00996317" w:rsidRDefault="00996317" w:rsidP="00752FD8">
      <w:r>
        <w:separator/>
      </w:r>
    </w:p>
  </w:footnote>
  <w:footnote w:type="continuationSeparator" w:id="0">
    <w:p w14:paraId="61854E96" w14:textId="77777777" w:rsidR="00996317" w:rsidRDefault="00996317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20FA0"/>
    <w:rsid w:val="000365FC"/>
    <w:rsid w:val="00036925"/>
    <w:rsid w:val="00042862"/>
    <w:rsid w:val="00097B89"/>
    <w:rsid w:val="000A2FAA"/>
    <w:rsid w:val="000E2A7E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92927"/>
    <w:rsid w:val="002A222A"/>
    <w:rsid w:val="002A451F"/>
    <w:rsid w:val="002B454C"/>
    <w:rsid w:val="00341945"/>
    <w:rsid w:val="00345CCC"/>
    <w:rsid w:val="003524E4"/>
    <w:rsid w:val="003536EF"/>
    <w:rsid w:val="003566B1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5F1193"/>
    <w:rsid w:val="006D1A06"/>
    <w:rsid w:val="006D2DB3"/>
    <w:rsid w:val="00710DB7"/>
    <w:rsid w:val="00752FD8"/>
    <w:rsid w:val="00795CB1"/>
    <w:rsid w:val="007A254F"/>
    <w:rsid w:val="007D056E"/>
    <w:rsid w:val="00874028"/>
    <w:rsid w:val="00877238"/>
    <w:rsid w:val="008C29EB"/>
    <w:rsid w:val="008F3563"/>
    <w:rsid w:val="009304E1"/>
    <w:rsid w:val="00955088"/>
    <w:rsid w:val="0096677D"/>
    <w:rsid w:val="009821AB"/>
    <w:rsid w:val="00992555"/>
    <w:rsid w:val="00996317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71570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416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2</cp:revision>
  <dcterms:created xsi:type="dcterms:W3CDTF">2020-11-18T11:12:00Z</dcterms:created>
  <dcterms:modified xsi:type="dcterms:W3CDTF">2020-11-18T11:12:00Z</dcterms:modified>
</cp:coreProperties>
</file>